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97CA5" w:rsidRDefault="00497CA5" w:rsidP="00497C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13485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13485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1348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2</w:t>
      </w:r>
      <w:r w:rsidR="001348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7CA5" w:rsidRPr="00BA49A6" w:rsidRDefault="00497CA5" w:rsidP="00497CA5">
      <w:pPr>
        <w:ind w:firstLine="709"/>
        <w:jc w:val="both"/>
        <w:rPr>
          <w:sz w:val="28"/>
          <w:szCs w:val="28"/>
        </w:rPr>
      </w:pPr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20</w:t>
      </w:r>
      <w:r>
        <w:rPr>
          <w:b/>
        </w:rPr>
        <w:t xml:space="preserve"> № </w:t>
      </w:r>
      <w:r w:rsidR="00134851">
        <w:rPr>
          <w:b/>
        </w:rPr>
        <w:t>208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>на 2021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>
        <w:rPr>
          <w:b/>
        </w:rPr>
        <w:t>2022</w:t>
      </w:r>
      <w:r w:rsidRPr="00180F7F">
        <w:rPr>
          <w:b/>
        </w:rPr>
        <w:t xml:space="preserve"> и </w:t>
      </w:r>
      <w:r>
        <w:rPr>
          <w:b/>
        </w:rPr>
        <w:t>2023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497CA5" w:rsidRDefault="00497CA5" w:rsidP="00497CA5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497CA5" w:rsidRPr="00F021EA" w:rsidRDefault="00497CA5" w:rsidP="00497CA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497CA5" w:rsidRPr="00050FC0" w:rsidRDefault="00497CA5" w:rsidP="00497C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497CA5" w:rsidRDefault="00497CA5" w:rsidP="001348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>
        <w:rPr>
          <w:sz w:val="28"/>
          <w:szCs w:val="28"/>
        </w:rPr>
        <w:t>24.12.20</w:t>
      </w:r>
      <w:r w:rsidR="0013485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34851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 w:rsidR="00134851" w:rsidRPr="00134851">
        <w:rPr>
          <w:sz w:val="28"/>
          <w:szCs w:val="28"/>
        </w:rPr>
        <w:t>2021 год и на плановый</w:t>
      </w:r>
      <w:r w:rsidR="00134851">
        <w:rPr>
          <w:sz w:val="28"/>
          <w:szCs w:val="28"/>
        </w:rPr>
        <w:t xml:space="preserve"> </w:t>
      </w:r>
      <w:r w:rsidR="00134851" w:rsidRPr="00134851">
        <w:rPr>
          <w:sz w:val="28"/>
          <w:szCs w:val="28"/>
        </w:rPr>
        <w:t>период 2022 и 2023 годов</w:t>
      </w:r>
      <w:r w:rsidRPr="002F1248">
        <w:rPr>
          <w:sz w:val="28"/>
          <w:szCs w:val="28"/>
        </w:rPr>
        <w:t>»</w:t>
      </w:r>
      <w:r w:rsidRPr="001D0980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497CA5" w:rsidRDefault="00497CA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DF7EAB">
        <w:rPr>
          <w:sz w:val="28"/>
          <w:szCs w:val="28"/>
        </w:rPr>
        <w:t>Дефис второй и третий п</w:t>
      </w:r>
      <w:r w:rsidRPr="00FF6B29">
        <w:rPr>
          <w:sz w:val="28"/>
          <w:szCs w:val="28"/>
        </w:rPr>
        <w:t>ункт</w:t>
      </w:r>
      <w:r w:rsidR="00DF7EAB">
        <w:rPr>
          <w:sz w:val="28"/>
          <w:szCs w:val="28"/>
        </w:rPr>
        <w:t>а</w:t>
      </w:r>
      <w:r w:rsidRPr="00FF6B29">
        <w:rPr>
          <w:sz w:val="28"/>
          <w:szCs w:val="28"/>
        </w:rPr>
        <w:t xml:space="preserve"> перв</w:t>
      </w:r>
      <w:r w:rsidR="00DF7EAB">
        <w:rPr>
          <w:sz w:val="28"/>
          <w:szCs w:val="28"/>
        </w:rPr>
        <w:t>ого</w:t>
      </w:r>
      <w:r w:rsidRPr="00FF6B29">
        <w:rPr>
          <w:sz w:val="28"/>
          <w:szCs w:val="28"/>
        </w:rPr>
        <w:t xml:space="preserve"> изложить в следующей редакции</w:t>
      </w:r>
      <w:proofErr w:type="gramStart"/>
      <w:r w:rsidRPr="00FF6B29">
        <w:rPr>
          <w:sz w:val="28"/>
          <w:szCs w:val="28"/>
        </w:rPr>
        <w:t>:</w:t>
      </w:r>
      <w:r w:rsidRPr="002F1248">
        <w:rPr>
          <w:sz w:val="28"/>
          <w:szCs w:val="28"/>
        </w:rPr>
        <w:t>:</w:t>
      </w:r>
      <w:proofErr w:type="gramEnd"/>
    </w:p>
    <w:p w:rsidR="00497CA5" w:rsidRPr="000D2306" w:rsidRDefault="00497CA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1013AB" w:rsidRPr="001013AB">
        <w:rPr>
          <w:sz w:val="28"/>
          <w:szCs w:val="28"/>
        </w:rPr>
        <w:t>16 983,</w:t>
      </w:r>
      <w:r w:rsidR="001013A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497CA5" w:rsidRDefault="00D370CD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>
        <w:rPr>
          <w:sz w:val="28"/>
          <w:szCs w:val="28"/>
        </w:rPr>
        <w:t>423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</w:t>
      </w:r>
      <w:proofErr w:type="gramStart"/>
      <w:r>
        <w:rPr>
          <w:sz w:val="28"/>
          <w:szCs w:val="28"/>
        </w:rPr>
        <w:t>.</w:t>
      </w:r>
      <w:r w:rsidR="00497CA5" w:rsidRPr="002F1248">
        <w:rPr>
          <w:sz w:val="28"/>
          <w:szCs w:val="28"/>
        </w:rPr>
        <w:t>»;</w:t>
      </w:r>
      <w:proofErr w:type="gramEnd"/>
    </w:p>
    <w:p w:rsidR="00497CA5" w:rsidRPr="00D370CD" w:rsidRDefault="00497CA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0CD">
        <w:rPr>
          <w:sz w:val="28"/>
          <w:szCs w:val="28"/>
        </w:rPr>
        <w:t xml:space="preserve">1.2. </w:t>
      </w:r>
      <w:r w:rsidR="00D370CD" w:rsidRPr="00D370CD">
        <w:rPr>
          <w:sz w:val="28"/>
          <w:szCs w:val="28"/>
        </w:rPr>
        <w:t>Дефис третий п</w:t>
      </w:r>
      <w:r w:rsidRPr="00D370CD">
        <w:rPr>
          <w:sz w:val="28"/>
          <w:szCs w:val="28"/>
        </w:rPr>
        <w:t>ункт</w:t>
      </w:r>
      <w:r w:rsidR="00D370CD" w:rsidRPr="00D370CD">
        <w:rPr>
          <w:sz w:val="28"/>
          <w:szCs w:val="28"/>
        </w:rPr>
        <w:t>а</w:t>
      </w:r>
      <w:r w:rsidRPr="00D370CD">
        <w:rPr>
          <w:sz w:val="28"/>
          <w:szCs w:val="28"/>
        </w:rPr>
        <w:t xml:space="preserve"> </w:t>
      </w:r>
      <w:r w:rsidR="00D370CD" w:rsidRPr="00D370CD">
        <w:rPr>
          <w:sz w:val="28"/>
          <w:szCs w:val="28"/>
        </w:rPr>
        <w:t>второго</w:t>
      </w:r>
      <w:r w:rsidRPr="00D370CD">
        <w:rPr>
          <w:sz w:val="28"/>
          <w:szCs w:val="28"/>
        </w:rPr>
        <w:t xml:space="preserve"> изложить в следующей редакции:</w:t>
      </w:r>
    </w:p>
    <w:p w:rsidR="00497CA5" w:rsidRDefault="00497CA5" w:rsidP="00D370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0CD">
        <w:rPr>
          <w:rFonts w:ascii="Times New Roman" w:hAnsi="Times New Roman" w:cs="Times New Roman"/>
          <w:sz w:val="28"/>
          <w:szCs w:val="28"/>
        </w:rPr>
        <w:tab/>
        <w:t>«</w:t>
      </w:r>
      <w:r w:rsidR="00D370CD" w:rsidRPr="00D370CD">
        <w:rPr>
          <w:rFonts w:ascii="Times New Roman" w:hAnsi="Times New Roman" w:cs="Times New Roman"/>
          <w:sz w:val="28"/>
          <w:szCs w:val="28"/>
        </w:rPr>
        <w:t xml:space="preserve">- размер дефицита бюджета на 2022 в сумме </w:t>
      </w:r>
      <w:r w:rsidR="00D370CD">
        <w:rPr>
          <w:rFonts w:ascii="Times New Roman" w:hAnsi="Times New Roman" w:cs="Times New Roman"/>
          <w:sz w:val="28"/>
          <w:szCs w:val="28"/>
        </w:rPr>
        <w:t>2</w:t>
      </w:r>
      <w:r w:rsidR="00D370CD" w:rsidRPr="00D370CD">
        <w:rPr>
          <w:rFonts w:ascii="Times New Roman" w:hAnsi="Times New Roman" w:cs="Times New Roman"/>
          <w:sz w:val="28"/>
          <w:szCs w:val="28"/>
        </w:rPr>
        <w:t xml:space="preserve">00,0 тыс. рублей, или </w:t>
      </w:r>
      <w:r w:rsidR="00D370CD">
        <w:rPr>
          <w:rFonts w:ascii="Times New Roman" w:hAnsi="Times New Roman" w:cs="Times New Roman"/>
          <w:sz w:val="28"/>
          <w:szCs w:val="28"/>
        </w:rPr>
        <w:t>4</w:t>
      </w:r>
      <w:r w:rsidR="00D370CD" w:rsidRPr="00D370CD">
        <w:rPr>
          <w:rFonts w:ascii="Times New Roman" w:hAnsi="Times New Roman" w:cs="Times New Roman"/>
          <w:sz w:val="28"/>
          <w:szCs w:val="28"/>
        </w:rPr>
        <w:t>,</w:t>
      </w:r>
      <w:r w:rsidR="00D370CD">
        <w:rPr>
          <w:rFonts w:ascii="Times New Roman" w:hAnsi="Times New Roman" w:cs="Times New Roman"/>
          <w:sz w:val="28"/>
          <w:szCs w:val="28"/>
        </w:rPr>
        <w:t>4</w:t>
      </w:r>
      <w:r w:rsidR="00D370CD" w:rsidRPr="00D370CD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поступлений, размер дефицита бюджета на 2023 в сумме </w:t>
      </w:r>
      <w:r w:rsidR="00D370CD">
        <w:rPr>
          <w:rFonts w:ascii="Times New Roman" w:hAnsi="Times New Roman" w:cs="Times New Roman"/>
          <w:sz w:val="28"/>
          <w:szCs w:val="28"/>
        </w:rPr>
        <w:t>1</w:t>
      </w:r>
      <w:r w:rsidR="00D370CD" w:rsidRPr="00D370CD">
        <w:rPr>
          <w:rFonts w:ascii="Times New Roman" w:hAnsi="Times New Roman" w:cs="Times New Roman"/>
          <w:sz w:val="28"/>
          <w:szCs w:val="28"/>
        </w:rPr>
        <w:t xml:space="preserve">00,0 тыс. рублей, или </w:t>
      </w:r>
      <w:r w:rsidR="00D370CD">
        <w:rPr>
          <w:rFonts w:ascii="Times New Roman" w:hAnsi="Times New Roman" w:cs="Times New Roman"/>
          <w:sz w:val="28"/>
          <w:szCs w:val="28"/>
        </w:rPr>
        <w:t>2</w:t>
      </w:r>
      <w:r w:rsidR="00D370CD" w:rsidRPr="00D370CD">
        <w:rPr>
          <w:rFonts w:ascii="Times New Roman" w:hAnsi="Times New Roman" w:cs="Times New Roman"/>
          <w:sz w:val="28"/>
          <w:szCs w:val="28"/>
        </w:rPr>
        <w:t>,</w:t>
      </w:r>
      <w:r w:rsidR="00D370CD">
        <w:rPr>
          <w:rFonts w:ascii="Times New Roman" w:hAnsi="Times New Roman" w:cs="Times New Roman"/>
          <w:sz w:val="28"/>
          <w:szCs w:val="28"/>
        </w:rPr>
        <w:t>1</w:t>
      </w:r>
      <w:r w:rsidR="00D370CD" w:rsidRPr="00D370CD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="00D370CD" w:rsidRPr="00D370CD">
        <w:rPr>
          <w:rFonts w:ascii="Times New Roman" w:hAnsi="Times New Roman" w:cs="Times New Roman"/>
          <w:sz w:val="28"/>
          <w:szCs w:val="28"/>
        </w:rPr>
        <w:t>,</w:t>
      </w:r>
      <w:r w:rsidRPr="00D370C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370CD">
        <w:rPr>
          <w:rFonts w:ascii="Times New Roman" w:hAnsi="Times New Roman" w:cs="Times New Roman"/>
          <w:sz w:val="28"/>
          <w:szCs w:val="28"/>
        </w:rPr>
        <w:t>;</w:t>
      </w:r>
    </w:p>
    <w:p w:rsidR="00D370CD" w:rsidRPr="00D370CD" w:rsidRDefault="00D370CD" w:rsidP="00D370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0C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370CD">
        <w:rPr>
          <w:sz w:val="28"/>
          <w:szCs w:val="28"/>
        </w:rPr>
        <w:t xml:space="preserve">. Дефис </w:t>
      </w:r>
      <w:r>
        <w:rPr>
          <w:sz w:val="28"/>
          <w:szCs w:val="28"/>
        </w:rPr>
        <w:t>первый</w:t>
      </w:r>
      <w:r w:rsidRPr="00D370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шестого</w:t>
      </w:r>
      <w:r w:rsidRPr="00D370CD">
        <w:rPr>
          <w:sz w:val="28"/>
          <w:szCs w:val="28"/>
        </w:rPr>
        <w:t xml:space="preserve"> изложить в следующей редакции:</w:t>
      </w:r>
    </w:p>
    <w:p w:rsidR="00D370CD" w:rsidRPr="00D370CD" w:rsidRDefault="00D370CD" w:rsidP="00D370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0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D370CD">
        <w:rPr>
          <w:rFonts w:ascii="Times New Roman" w:hAnsi="Times New Roman" w:cs="Times New Roman"/>
          <w:sz w:val="28"/>
          <w:szCs w:val="28"/>
        </w:rPr>
        <w:t>912,5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D370C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370CD">
        <w:rPr>
          <w:rFonts w:ascii="Times New Roman" w:hAnsi="Times New Roman" w:cs="Times New Roman"/>
          <w:sz w:val="28"/>
          <w:szCs w:val="28"/>
        </w:rPr>
        <w:t>;</w:t>
      </w:r>
    </w:p>
    <w:p w:rsidR="00497CA5" w:rsidRPr="002F1248" w:rsidRDefault="00497CA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DF7EAB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F7EAB">
        <w:rPr>
          <w:sz w:val="28"/>
          <w:szCs w:val="28"/>
        </w:rPr>
        <w:t>8</w:t>
      </w:r>
      <w:r w:rsidR="00D370CD">
        <w:rPr>
          <w:sz w:val="28"/>
          <w:szCs w:val="28"/>
        </w:rPr>
        <w:t>-</w:t>
      </w:r>
      <w:r w:rsidR="00DF7EAB">
        <w:rPr>
          <w:sz w:val="28"/>
          <w:szCs w:val="28"/>
        </w:rPr>
        <w:t>1</w:t>
      </w:r>
      <w:r w:rsidR="00D2259C">
        <w:rPr>
          <w:sz w:val="28"/>
          <w:szCs w:val="28"/>
        </w:rPr>
        <w:t>3</w:t>
      </w:r>
      <w:r w:rsidR="00DF7EAB">
        <w:rPr>
          <w:sz w:val="28"/>
          <w:szCs w:val="28"/>
        </w:rPr>
        <w:t xml:space="preserve">, 16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</w:t>
      </w:r>
      <w:r w:rsidR="00DF7EA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7EAB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и 202</w:t>
      </w:r>
      <w:r w:rsidR="00DF7EA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</w:t>
      </w:r>
      <w:r w:rsidRPr="002F1248">
        <w:rPr>
          <w:sz w:val="28"/>
          <w:szCs w:val="28"/>
        </w:rPr>
        <w:lastRenderedPageBreak/>
        <w:t>(прилагаются).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DF7EAB" w:rsidRPr="00DF7EAB">
        <w:rPr>
          <w:rFonts w:ascii="Times New Roman" w:hAnsi="Times New Roman" w:cs="Times New Roman"/>
          <w:sz w:val="28"/>
          <w:szCs w:val="28"/>
        </w:rPr>
        <w:t>24.12.2020 № 208 «О бюджете Черемховского сельского поселения на 2021 год и на плановый период 2022 и 2022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852976">
          <w:rPr>
            <w:rStyle w:val="af"/>
            <w:rFonts w:ascii="Times New Roman" w:hAnsi="Times New Roman"/>
            <w:sz w:val="28"/>
            <w:szCs w:val="28"/>
          </w:rPr>
          <w:t>cher.irkobl.ru</w:t>
        </w:r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497CA5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497CA5" w:rsidRPr="005D1C99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497CA5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497CA5" w:rsidRDefault="00497CA5" w:rsidP="00497CA5">
      <w:pPr>
        <w:jc w:val="both"/>
        <w:rPr>
          <w:sz w:val="16"/>
          <w:szCs w:val="16"/>
        </w:rPr>
      </w:pPr>
    </w:p>
    <w:p w:rsidR="00497CA5" w:rsidRDefault="00497CA5" w:rsidP="00497CA5">
      <w:pPr>
        <w:jc w:val="both"/>
        <w:rPr>
          <w:sz w:val="16"/>
          <w:szCs w:val="16"/>
        </w:rPr>
      </w:pPr>
    </w:p>
    <w:p w:rsidR="00497CA5" w:rsidRDefault="00497CA5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497CA5" w:rsidRDefault="00497CA5" w:rsidP="00497CA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26.01.2021 № 220)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21F43">
        <w:t>2021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7 887,3</w:t>
            </w:r>
          </w:p>
        </w:tc>
      </w:tr>
      <w:tr w:rsidR="00804673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1 076,9</w:t>
            </w:r>
          </w:p>
        </w:tc>
      </w:tr>
      <w:tr w:rsidR="00804673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6 408,7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353,7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13,0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35,0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343,5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343,5</w:t>
            </w:r>
          </w:p>
        </w:tc>
      </w:tr>
      <w:tr w:rsidR="00804673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437,0</w:t>
            </w:r>
          </w:p>
        </w:tc>
      </w:tr>
      <w:tr w:rsidR="00804673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437,0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912,5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912,5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1 949,8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957,0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992,8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9,0</w:t>
            </w:r>
          </w:p>
        </w:tc>
      </w:tr>
      <w:tr w:rsidR="00804673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9,0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4 786,0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4 786,0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468,0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468,0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35,0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35,0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5,0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5,0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150,7</w:t>
            </w:r>
          </w:p>
        </w:tc>
      </w:tr>
      <w:tr w:rsidR="00804673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652AB0" w:rsidRDefault="0080467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652AB0" w:rsidRDefault="00804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sz w:val="20"/>
                <w:szCs w:val="20"/>
              </w:rPr>
            </w:pPr>
            <w:r w:rsidRPr="00804673">
              <w:rPr>
                <w:sz w:val="20"/>
                <w:szCs w:val="20"/>
              </w:rPr>
              <w:t>150,7</w:t>
            </w:r>
          </w:p>
        </w:tc>
      </w:tr>
      <w:tr w:rsidR="00804673" w:rsidRPr="00804673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04673" w:rsidRPr="00804673" w:rsidRDefault="00804673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804673" w:rsidRDefault="00804673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04673" w:rsidRPr="00804673" w:rsidRDefault="00804673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673" w:rsidRPr="00804673" w:rsidRDefault="00804673">
            <w:pPr>
              <w:jc w:val="right"/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16 983,8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(в ред. решения от 26.01.2021 № 220)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21F43">
        <w:t>2021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16 983,8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7 887,3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1 076,9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1 076,9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1 076,9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1 076,9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1 076,9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1 076,9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827,1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249,8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6 408,7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6 308,2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0,7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0,7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0,7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0,7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6 307,5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6 307,5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6 054,3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6 054,3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4 650,0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C231E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1 404,3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245,1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245,1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224,3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20,8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8,1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8,1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0,1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353,7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353,7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141,1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141,1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141,1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212,6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212,6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212,6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13,0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13,0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13,0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13,0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13,0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13,0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31,0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31,0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31,0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31,0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31,0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343,5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343,5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343,5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343,5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343,5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342,1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342,1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262,7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79,4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1,4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1,4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1,4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437,0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437,0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437,0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362,0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lastRenderedPageBreak/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290,0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290,0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290,0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290,0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912,5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912,5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109,5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109,5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109,5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109,5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109,5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803,0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752,0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752,0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752,0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752,0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727,0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21,0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21,0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21,0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21,0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21,0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1 949,8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957,0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957,0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907,0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907,0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339,0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339,0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339,0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339,0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140,0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140,0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140,0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140,0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200,0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200,0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200,0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200,0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lastRenderedPageBreak/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188,0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188,0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188,0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188,0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992,8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992,8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942,8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775,4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256,8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256,8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256,8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256,8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162,7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162,7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162,7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162,7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355,9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355,9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355,9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47,9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308,0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102,4 </w:t>
            </w:r>
          </w:p>
        </w:tc>
      </w:tr>
      <w:tr w:rsidR="005C231E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97,4 </w:t>
            </w:r>
          </w:p>
        </w:tc>
      </w:tr>
      <w:tr w:rsidR="005C231E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97,4 </w:t>
            </w:r>
          </w:p>
        </w:tc>
      </w:tr>
      <w:tr w:rsidR="005C231E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97,4 </w:t>
            </w:r>
          </w:p>
        </w:tc>
      </w:tr>
      <w:tr w:rsidR="005C231E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97,4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lastRenderedPageBreak/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40,0 </w:t>
            </w:r>
          </w:p>
        </w:tc>
      </w:tr>
      <w:tr w:rsidR="005C231E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40,0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40,0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9,0 </w:t>
            </w:r>
          </w:p>
        </w:tc>
      </w:tr>
      <w:tr w:rsidR="005C231E" w:rsidRPr="00A5641C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9,0 </w:t>
            </w:r>
          </w:p>
        </w:tc>
      </w:tr>
      <w:tr w:rsidR="005C231E" w:rsidRPr="00A5641C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3C14E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3,0 </w:t>
            </w:r>
          </w:p>
        </w:tc>
      </w:tr>
      <w:tr w:rsidR="005C231E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4 786,0 </w:t>
            </w:r>
          </w:p>
        </w:tc>
      </w:tr>
      <w:tr w:rsidR="005C231E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4 786,0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2 713,8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2 713,8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2 713,7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2 713,7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2 084,3 </w:t>
            </w:r>
          </w:p>
        </w:tc>
      </w:tr>
      <w:tr w:rsidR="005C231E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629,4 </w:t>
            </w:r>
          </w:p>
        </w:tc>
      </w:tr>
      <w:tr w:rsidR="005C231E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0,1 </w:t>
            </w:r>
          </w:p>
        </w:tc>
      </w:tr>
      <w:tr w:rsidR="005C231E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0,1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0,1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2 029,7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1 968,7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1 930,7 </w:t>
            </w:r>
          </w:p>
        </w:tc>
      </w:tr>
      <w:tr w:rsidR="005C231E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1 930,7 </w:t>
            </w:r>
          </w:p>
        </w:tc>
      </w:tr>
      <w:tr w:rsidR="005C231E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1 930,7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86,1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1 844,6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38,0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38,0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38,0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38,0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61,0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16,0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16,0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16,0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16,0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20,0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20,0 </w:t>
            </w:r>
          </w:p>
        </w:tc>
      </w:tr>
      <w:tr w:rsidR="005C231E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32,5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32,5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2,5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2,5 </w:t>
            </w:r>
          </w:p>
        </w:tc>
      </w:tr>
      <w:tr w:rsidR="005C231E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2,5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2,5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30,0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5C231E">
              <w:rPr>
                <w:sz w:val="20"/>
                <w:szCs w:val="20"/>
              </w:rPr>
              <w:t>.Р</w:t>
            </w:r>
            <w:proofErr w:type="gramEnd"/>
            <w:r w:rsidRPr="005C231E">
              <w:rPr>
                <w:sz w:val="20"/>
                <w:szCs w:val="20"/>
              </w:rPr>
              <w:t>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5C231E">
              <w:rPr>
                <w:sz w:val="20"/>
                <w:szCs w:val="20"/>
              </w:rPr>
              <w:t>.Р</w:t>
            </w:r>
            <w:proofErr w:type="gramEnd"/>
            <w:r w:rsidRPr="005C231E">
              <w:rPr>
                <w:sz w:val="20"/>
                <w:szCs w:val="20"/>
              </w:rPr>
              <w:t>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10,0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468,0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468,0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468,0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468,0 </w:t>
            </w:r>
          </w:p>
        </w:tc>
      </w:tr>
      <w:tr w:rsidR="005C231E" w:rsidRPr="00A5641C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468,0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468,0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468,0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468,0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5C231E">
              <w:rPr>
                <w:sz w:val="20"/>
                <w:szCs w:val="20"/>
              </w:rPr>
              <w:t>.Р</w:t>
            </w:r>
            <w:proofErr w:type="gramEnd"/>
            <w:r w:rsidRPr="005C231E">
              <w:rPr>
                <w:sz w:val="20"/>
                <w:szCs w:val="20"/>
              </w:rPr>
              <w:t>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lastRenderedPageBreak/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5,0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150,7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150,7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150,7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C231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150,7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82,5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82,5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82,5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31,3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31,3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31,3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36,9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36,9 </w:t>
            </w:r>
          </w:p>
        </w:tc>
      </w:tr>
      <w:tr w:rsidR="005C231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C231E" w:rsidRPr="005C231E" w:rsidRDefault="005C231E">
            <w:pPr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231E" w:rsidRPr="005C231E" w:rsidRDefault="005C231E">
            <w:pPr>
              <w:jc w:val="right"/>
              <w:rPr>
                <w:sz w:val="20"/>
                <w:szCs w:val="20"/>
              </w:rPr>
            </w:pPr>
            <w:r w:rsidRPr="005C231E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652AB0" w:rsidRPr="00652AB0" w:rsidRDefault="00652AB0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C231E" w:rsidRDefault="005C231E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(в ред. решения от 26.01.2021 № 220)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15 605,0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14 683,0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6 715,2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6 355,1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827,0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827,0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249,8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249,8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5 625,4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5 265,3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5 474,9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5 157,3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4 115,5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3 797,9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1 358,7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1 358,7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4673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359,8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359,8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264,7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276,4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79,9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83,4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985,7 </w:t>
            </w:r>
          </w:p>
        </w:tc>
      </w:tr>
      <w:tr w:rsidR="00146731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985,7 </w:t>
            </w:r>
          </w:p>
        </w:tc>
      </w:tr>
      <w:tr w:rsidR="00146731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146731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146731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885,0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1 528,8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1 591,8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4673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1 336,8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1 336,8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851,8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1 146,8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776,8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4 273,7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4 273,7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2 084,3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2 084,3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629,4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629,4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2 383,0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1 480,0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2 317,0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1 414,0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84,0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852,5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1 300,0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66,0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46731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146731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146731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146731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300,0 </w:t>
            </w:r>
          </w:p>
        </w:tc>
      </w:tr>
      <w:tr w:rsidR="00146731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146731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146731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146731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146731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146731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146731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4673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146731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146731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146731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146731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  <w:tr w:rsidR="00146731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  <w:tr w:rsidR="00146731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(в ред. решения от 26.01.2021 № 220)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21F43">
        <w:t>2021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16 983,8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7 887,3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1 076,9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1 076,9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1 076,9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1 076,9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1 076,9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1 076,9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827,1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249,8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6 408,7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6 308,2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6 307,5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6 307,5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6 054,3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6 054,3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4 650,0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1 404,3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245,1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245,1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224,3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353,7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353,7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141,1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141,1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141,1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212,6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212,6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212,6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343,5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343,5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343,5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343,5 </w:t>
            </w:r>
          </w:p>
        </w:tc>
      </w:tr>
      <w:tr w:rsidR="00146731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343,5 </w:t>
            </w:r>
          </w:p>
        </w:tc>
      </w:tr>
      <w:tr w:rsidR="00146731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342,1 </w:t>
            </w:r>
          </w:p>
        </w:tc>
      </w:tr>
      <w:tr w:rsidR="00146731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342,1 </w:t>
            </w:r>
          </w:p>
        </w:tc>
      </w:tr>
      <w:tr w:rsidR="00146731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262,7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79,4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1,4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1,4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1,4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437,0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437,0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437,0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362,0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290,0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290,0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290,0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290,0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912,5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912,5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109,5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109,5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109,5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109,5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109,5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803,0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752,0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752,0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752,0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752,0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146731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727,0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21,0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21,0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21,0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21,0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21,0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1 949,8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957,0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957,0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907,0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907,0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339,0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339,0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339,0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339,0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4673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992,8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992,8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Обеспечение информационных и организационных </w:t>
            </w:r>
            <w:r w:rsidRPr="00146731">
              <w:rPr>
                <w:sz w:val="20"/>
                <w:szCs w:val="20"/>
              </w:rPr>
              <w:lastRenderedPageBreak/>
              <w:t>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942,8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775,4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256,8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256,8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256,8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256,8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162,7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162,7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162,7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162,7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355,9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355,9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355,9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47,9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146731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102,4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97,4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97,4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97,4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97,4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4 786,0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4 786,0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2 713,8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14673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14673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2 084,3 </w:t>
            </w:r>
          </w:p>
        </w:tc>
      </w:tr>
      <w:tr w:rsidR="0014673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629,4 </w:t>
            </w:r>
          </w:p>
        </w:tc>
      </w:tr>
      <w:tr w:rsidR="0014673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2 029,7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1 968,7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1 930,7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1 930,7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1 930,7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86,1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1 844,6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61,0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4673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4673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  <w:tr w:rsidR="00146731" w:rsidRPr="004B7C59" w:rsidTr="00F22FEF">
        <w:trPr>
          <w:trHeight w:val="25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  <w:tr w:rsidR="0014673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</w:tbl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26.01.2021 № 220)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522242" w:rsidRDefault="00522242" w:rsidP="00522242">
      <w:pPr>
        <w:jc w:val="center"/>
      </w:pP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15 605,0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14 683,0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6 715,2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6 355,1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827,0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827,0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249,8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249,8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5 625,4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5 265,3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5 474,9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5 157,3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146731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4 115,5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3 797,9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1 358,7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1 358,7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359,8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359,8 </w:t>
            </w:r>
          </w:p>
        </w:tc>
      </w:tr>
      <w:tr w:rsidR="00146731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264,7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276,4 </w:t>
            </w:r>
          </w:p>
        </w:tc>
      </w:tr>
      <w:tr w:rsidR="00146731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79,9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83,4 </w:t>
            </w:r>
          </w:p>
        </w:tc>
      </w:tr>
      <w:tr w:rsidR="00146731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146731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985,7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985,7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885,0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1 528,8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1 591,8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1 336,8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1 336,8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851,8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1 146,8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776,8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776,8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44,0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3474D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4 273,7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4 273,7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2 084,3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2 084,3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629,4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629,4 </w:t>
            </w:r>
          </w:p>
        </w:tc>
      </w:tr>
      <w:tr w:rsidR="00146731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2 383,0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1 480,0 </w:t>
            </w:r>
          </w:p>
        </w:tc>
      </w:tr>
      <w:tr w:rsidR="00146731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2 317,0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1 414,0 </w:t>
            </w:r>
          </w:p>
        </w:tc>
      </w:tr>
      <w:tr w:rsidR="00146731" w:rsidRPr="004B7C59" w:rsidTr="00F22FEF">
        <w:trPr>
          <w:trHeight w:val="58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146731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146731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84,0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84,0 </w:t>
            </w:r>
          </w:p>
        </w:tc>
      </w:tr>
      <w:tr w:rsidR="00146731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852,5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1 300,0 </w:t>
            </w:r>
          </w:p>
        </w:tc>
      </w:tr>
      <w:tr w:rsidR="00146731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66,0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66,0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4673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146731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146731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146731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146731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Доплаты к пенсиям, дополнительное пенсионное </w:t>
            </w:r>
            <w:r w:rsidRPr="00146731">
              <w:rPr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4673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  <w:tr w:rsidR="00146731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46731" w:rsidRPr="00146731" w:rsidRDefault="00146731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146731" w:rsidRPr="00146731" w:rsidRDefault="00146731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26.01.2021 № 220)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21F43">
        <w:t>2021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26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80"/>
        <w:gridCol w:w="1900"/>
        <w:gridCol w:w="520"/>
        <w:gridCol w:w="620"/>
        <w:gridCol w:w="1440"/>
        <w:gridCol w:w="620"/>
        <w:gridCol w:w="1240"/>
      </w:tblGrid>
      <w:tr w:rsidR="00C8627F" w:rsidRPr="00C8627F" w:rsidTr="00C8627F">
        <w:trPr>
          <w:trHeight w:val="276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gramEnd"/>
            <w:r w:rsidRPr="00C8627F">
              <w:rPr>
                <w:sz w:val="20"/>
                <w:szCs w:val="20"/>
              </w:rPr>
              <w:t>/п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План 2021 (тыс. руб.)</w:t>
            </w:r>
          </w:p>
        </w:tc>
      </w:tr>
      <w:tr w:rsidR="00C8627F" w:rsidRPr="00C8627F" w:rsidTr="00C8627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CB1DD8" w:rsidRPr="00C8627F" w:rsidTr="002F7BFA">
        <w:trPr>
          <w:trHeight w:val="667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6,0</w:t>
            </w:r>
          </w:p>
        </w:tc>
      </w:tr>
      <w:tr w:rsidR="00CB1DD8" w:rsidRPr="00C8627F" w:rsidTr="00C8627F">
        <w:trPr>
          <w:trHeight w:val="736"/>
          <w:jc w:val="center"/>
        </w:trPr>
        <w:tc>
          <w:tcPr>
            <w:tcW w:w="5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CB1DD8" w:rsidRPr="00C8627F" w:rsidRDefault="00CB1DD8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CB1DD8" w:rsidRPr="00C8627F" w:rsidRDefault="00CB1DD8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185,1</w:t>
            </w:r>
          </w:p>
        </w:tc>
      </w:tr>
      <w:tr w:rsidR="00CB1DD8" w:rsidRPr="00C8627F" w:rsidTr="00CB1DD8">
        <w:trPr>
          <w:trHeight w:val="575"/>
          <w:jc w:val="center"/>
        </w:trPr>
        <w:tc>
          <w:tcPr>
            <w:tcW w:w="5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CB1DD8" w:rsidRDefault="00CB1DD8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B1DD8" w:rsidRDefault="00CB1DD8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1844,6</w:t>
            </w:r>
          </w:p>
        </w:tc>
      </w:tr>
      <w:tr w:rsidR="00CB1DD8" w:rsidRPr="00C8627F" w:rsidTr="002F7BFA">
        <w:trPr>
          <w:trHeight w:val="47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90,0</w:t>
            </w:r>
          </w:p>
        </w:tc>
      </w:tr>
      <w:tr w:rsidR="00CB1DD8" w:rsidRPr="00C8627F" w:rsidTr="002F7BFA">
        <w:trPr>
          <w:trHeight w:val="421"/>
          <w:jc w:val="center"/>
        </w:trPr>
        <w:tc>
          <w:tcPr>
            <w:tcW w:w="5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757,0</w:t>
            </w:r>
          </w:p>
        </w:tc>
      </w:tr>
      <w:tr w:rsidR="00CB1DD8" w:rsidRPr="00C8627F" w:rsidTr="002F7BFA">
        <w:trPr>
          <w:trHeight w:val="414"/>
          <w:jc w:val="center"/>
        </w:trPr>
        <w:tc>
          <w:tcPr>
            <w:tcW w:w="5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200,0</w:t>
            </w:r>
          </w:p>
        </w:tc>
      </w:tr>
      <w:tr w:rsidR="00CB1DD8" w:rsidRPr="00C8627F" w:rsidTr="00665EC8">
        <w:trPr>
          <w:trHeight w:val="335"/>
          <w:jc w:val="center"/>
        </w:trPr>
        <w:tc>
          <w:tcPr>
            <w:tcW w:w="5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684,8</w:t>
            </w:r>
          </w:p>
        </w:tc>
      </w:tr>
      <w:tr w:rsidR="00CB1DD8" w:rsidRPr="00C8627F" w:rsidTr="00665EC8">
        <w:trPr>
          <w:trHeight w:val="413"/>
          <w:jc w:val="center"/>
        </w:trPr>
        <w:tc>
          <w:tcPr>
            <w:tcW w:w="5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308,0</w:t>
            </w:r>
          </w:p>
        </w:tc>
      </w:tr>
      <w:tr w:rsidR="00CB1DD8" w:rsidRPr="00C8627F" w:rsidTr="002F7BFA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10,5</w:t>
            </w:r>
          </w:p>
        </w:tc>
      </w:tr>
      <w:tr w:rsidR="00CB1DD8" w:rsidRPr="00C8627F" w:rsidTr="00665EC8">
        <w:trPr>
          <w:trHeight w:val="412"/>
          <w:jc w:val="center"/>
        </w:trPr>
        <w:tc>
          <w:tcPr>
            <w:tcW w:w="5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437,0</w:t>
            </w:r>
          </w:p>
        </w:tc>
      </w:tr>
      <w:tr w:rsidR="00CB1DD8" w:rsidRPr="00C8627F" w:rsidTr="00C8627F">
        <w:trPr>
          <w:trHeight w:val="1095"/>
          <w:jc w:val="center"/>
        </w:trPr>
        <w:tc>
          <w:tcPr>
            <w:tcW w:w="5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32,5</w:t>
            </w:r>
          </w:p>
        </w:tc>
      </w:tr>
      <w:tr w:rsidR="00CB1DD8" w:rsidRPr="00C8627F" w:rsidTr="00C8627F">
        <w:trPr>
          <w:trHeight w:val="1290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25,0</w:t>
            </w:r>
          </w:p>
        </w:tc>
      </w:tr>
      <w:tr w:rsidR="00CB1DD8" w:rsidRPr="00C8627F" w:rsidTr="00C8627F">
        <w:trPr>
          <w:trHeight w:val="1050"/>
          <w:jc w:val="center"/>
        </w:trPr>
        <w:tc>
          <w:tcPr>
            <w:tcW w:w="5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778,0</w:t>
            </w:r>
          </w:p>
        </w:tc>
      </w:tr>
      <w:tr w:rsidR="00CB1DD8" w:rsidRPr="00C8627F" w:rsidTr="00C8627F">
        <w:trPr>
          <w:trHeight w:val="1095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10,0</w:t>
            </w:r>
          </w:p>
        </w:tc>
      </w:tr>
      <w:tr w:rsidR="00CB1DD8" w:rsidRPr="00C8627F" w:rsidTr="00C8627F">
        <w:trPr>
          <w:trHeight w:val="915"/>
          <w:jc w:val="center"/>
        </w:trPr>
        <w:tc>
          <w:tcPr>
            <w:tcW w:w="5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35,0</w:t>
            </w:r>
          </w:p>
        </w:tc>
      </w:tr>
      <w:tr w:rsidR="00CB1DD8" w:rsidRPr="00C8627F" w:rsidTr="00C8627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1DD8" w:rsidRPr="00C8627F" w:rsidRDefault="00CB1DD8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1DD8" w:rsidRPr="00CB1DD8" w:rsidRDefault="00CB1DD8">
            <w:pPr>
              <w:jc w:val="center"/>
              <w:rPr>
                <w:sz w:val="20"/>
                <w:szCs w:val="20"/>
              </w:rPr>
            </w:pPr>
            <w:r w:rsidRPr="00CB1DD8">
              <w:rPr>
                <w:sz w:val="20"/>
                <w:szCs w:val="20"/>
              </w:rPr>
              <w:t>5403,5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CB1DD8" w:rsidRDefault="00CB1DD8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26.01.2021 № 220)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Default="00522242" w:rsidP="00522242"/>
    <w:tbl>
      <w:tblPr>
        <w:tblW w:w="104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80"/>
        <w:gridCol w:w="1900"/>
        <w:gridCol w:w="520"/>
        <w:gridCol w:w="620"/>
        <w:gridCol w:w="1440"/>
        <w:gridCol w:w="620"/>
        <w:gridCol w:w="1240"/>
        <w:gridCol w:w="1240"/>
      </w:tblGrid>
      <w:tr w:rsidR="00990C6C" w:rsidRPr="00990C6C" w:rsidTr="00C879CE">
        <w:trPr>
          <w:trHeight w:val="2760"/>
        </w:trPr>
        <w:tc>
          <w:tcPr>
            <w:tcW w:w="486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gramEnd"/>
            <w:r w:rsidRPr="00990C6C">
              <w:rPr>
                <w:sz w:val="20"/>
                <w:szCs w:val="20"/>
              </w:rPr>
              <w:t>/п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</w:t>
            </w:r>
            <w:r w:rsidR="00221F43">
              <w:rPr>
                <w:sz w:val="20"/>
                <w:szCs w:val="20"/>
              </w:rPr>
              <w:t>2022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</w:t>
            </w:r>
            <w:r w:rsidR="00221F43">
              <w:rPr>
                <w:sz w:val="20"/>
                <w:szCs w:val="20"/>
              </w:rPr>
              <w:t>2023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D2259C" w:rsidRPr="00990C6C" w:rsidTr="00CB1DD8">
        <w:trPr>
          <w:trHeight w:val="679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2259C" w:rsidRPr="00990C6C" w:rsidRDefault="00D2259C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Муниципальная программа «Развитие культуры в Черемховском сельском поселении» на </w:t>
            </w:r>
            <w:r>
              <w:rPr>
                <w:sz w:val="20"/>
                <w:szCs w:val="20"/>
              </w:rPr>
              <w:t>2020</w:t>
            </w:r>
            <w:r w:rsidRPr="00990C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2025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2259C" w:rsidRPr="00990C6C" w:rsidRDefault="00D2259C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6,0</w:t>
            </w:r>
          </w:p>
        </w:tc>
      </w:tr>
      <w:tr w:rsidR="00D2259C" w:rsidRPr="00990C6C" w:rsidTr="00CB1DD8">
        <w:trPr>
          <w:trHeight w:val="689"/>
        </w:trPr>
        <w:tc>
          <w:tcPr>
            <w:tcW w:w="486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D2259C" w:rsidRDefault="00D2259C" w:rsidP="002F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D2259C" w:rsidRDefault="00D2259C" w:rsidP="002F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1377,5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0,0</w:t>
            </w:r>
          </w:p>
        </w:tc>
      </w:tr>
      <w:tr w:rsidR="00D2259C" w:rsidRPr="00990C6C" w:rsidTr="00CB1DD8">
        <w:trPr>
          <w:trHeight w:val="698"/>
        </w:trPr>
        <w:tc>
          <w:tcPr>
            <w:tcW w:w="486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D2259C" w:rsidRPr="00990C6C" w:rsidRDefault="00D2259C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D2259C" w:rsidRPr="00990C6C" w:rsidRDefault="00D2259C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153,0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180,0</w:t>
            </w:r>
          </w:p>
        </w:tc>
      </w:tr>
      <w:tr w:rsidR="00D2259C" w:rsidRPr="00990C6C" w:rsidTr="00CB1DD8">
        <w:trPr>
          <w:trHeight w:val="708"/>
        </w:trPr>
        <w:tc>
          <w:tcPr>
            <w:tcW w:w="486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D2259C" w:rsidRPr="00990C6C" w:rsidRDefault="00D2259C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D2259C" w:rsidRPr="00990C6C" w:rsidRDefault="00D2259C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852,5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1300,0</w:t>
            </w:r>
          </w:p>
        </w:tc>
      </w:tr>
      <w:tr w:rsidR="00D2259C" w:rsidRPr="00990C6C" w:rsidTr="0070117D">
        <w:trPr>
          <w:trHeight w:val="5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</w:t>
            </w:r>
            <w:r>
              <w:rPr>
                <w:color w:val="000000"/>
                <w:sz w:val="20"/>
                <w:szCs w:val="20"/>
              </w:rPr>
              <w:t>2024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5614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990C6C">
              <w:rPr>
                <w:sz w:val="20"/>
                <w:szCs w:val="20"/>
              </w:rPr>
              <w:t>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140,0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90,0</w:t>
            </w:r>
          </w:p>
        </w:tc>
      </w:tr>
      <w:tr w:rsidR="00D2259C" w:rsidRPr="00990C6C" w:rsidTr="0070117D">
        <w:trPr>
          <w:trHeight w:val="548"/>
        </w:trPr>
        <w:tc>
          <w:tcPr>
            <w:tcW w:w="486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70,0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0,0</w:t>
            </w:r>
          </w:p>
        </w:tc>
      </w:tr>
      <w:tr w:rsidR="00D2259C" w:rsidRPr="00990C6C" w:rsidTr="0070117D">
        <w:trPr>
          <w:trHeight w:val="569"/>
        </w:trPr>
        <w:tc>
          <w:tcPr>
            <w:tcW w:w="486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327,0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255,0</w:t>
            </w:r>
          </w:p>
        </w:tc>
      </w:tr>
      <w:tr w:rsidR="00D2259C" w:rsidRPr="00990C6C" w:rsidTr="0070117D">
        <w:trPr>
          <w:trHeight w:val="691"/>
        </w:trPr>
        <w:tc>
          <w:tcPr>
            <w:tcW w:w="486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811,8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1016,8</w:t>
            </w:r>
          </w:p>
        </w:tc>
      </w:tr>
      <w:tr w:rsidR="00D2259C" w:rsidRPr="00990C6C" w:rsidTr="0070117D">
        <w:trPr>
          <w:trHeight w:val="691"/>
        </w:trPr>
        <w:tc>
          <w:tcPr>
            <w:tcW w:w="486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320,0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320,0</w:t>
            </w:r>
          </w:p>
        </w:tc>
      </w:tr>
      <w:tr w:rsidR="00D2259C" w:rsidRPr="00990C6C" w:rsidTr="0070117D">
        <w:trPr>
          <w:trHeight w:val="559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10,5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18,0</w:t>
            </w:r>
          </w:p>
        </w:tc>
      </w:tr>
      <w:tr w:rsidR="00D2259C" w:rsidRPr="00990C6C" w:rsidTr="0070117D">
        <w:trPr>
          <w:trHeight w:val="553"/>
        </w:trPr>
        <w:tc>
          <w:tcPr>
            <w:tcW w:w="486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137,0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87,0</w:t>
            </w:r>
          </w:p>
        </w:tc>
      </w:tr>
      <w:tr w:rsidR="00D2259C" w:rsidRPr="00990C6C" w:rsidTr="00C879CE">
        <w:trPr>
          <w:trHeight w:val="1095"/>
        </w:trPr>
        <w:tc>
          <w:tcPr>
            <w:tcW w:w="486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32,5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70,0</w:t>
            </w:r>
          </w:p>
        </w:tc>
      </w:tr>
      <w:tr w:rsidR="00D2259C" w:rsidRPr="00990C6C" w:rsidTr="00C879CE">
        <w:trPr>
          <w:trHeight w:val="129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</w:t>
            </w:r>
            <w:r>
              <w:rPr>
                <w:sz w:val="20"/>
                <w:szCs w:val="20"/>
              </w:rPr>
              <w:t>2024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885,0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945,0</w:t>
            </w:r>
          </w:p>
        </w:tc>
      </w:tr>
      <w:tr w:rsidR="00D2259C" w:rsidRPr="00990C6C" w:rsidTr="00C879CE">
        <w:trPr>
          <w:trHeight w:val="10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в Черемховском сельском поселении»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10,0</w:t>
            </w:r>
          </w:p>
        </w:tc>
      </w:tr>
      <w:tr w:rsidR="00D2259C" w:rsidRPr="00990C6C" w:rsidTr="0070117D">
        <w:trPr>
          <w:trHeight w:val="599"/>
        </w:trPr>
        <w:tc>
          <w:tcPr>
            <w:tcW w:w="486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35,0</w:t>
            </w:r>
          </w:p>
        </w:tc>
      </w:tr>
      <w:tr w:rsidR="00D2259C" w:rsidRPr="00990C6C" w:rsidTr="0070117D">
        <w:trPr>
          <w:trHeight w:val="707"/>
        </w:trPr>
        <w:tc>
          <w:tcPr>
            <w:tcW w:w="486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D2259C" w:rsidRPr="00990C6C" w:rsidRDefault="00D2259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259C" w:rsidRPr="00990C6C" w:rsidRDefault="00D2259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2259C" w:rsidRPr="0070117D" w:rsidRDefault="00D2259C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2259C" w:rsidRPr="00D2259C" w:rsidRDefault="00D2259C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280,0</w:t>
            </w:r>
          </w:p>
        </w:tc>
      </w:tr>
      <w:tr w:rsidR="0070117D" w:rsidRPr="00990C6C" w:rsidTr="00C879CE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5259,8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4612,8</w:t>
            </w:r>
          </w:p>
        </w:tc>
      </w:tr>
    </w:tbl>
    <w:p w:rsidR="00990C6C" w:rsidRDefault="00990C6C" w:rsidP="00522242"/>
    <w:p w:rsidR="00990C6C" w:rsidRDefault="00990C6C" w:rsidP="00522242"/>
    <w:p w:rsidR="009E2AA4" w:rsidRDefault="009E2AA4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(в ред. решения от 26.01.2021 № 220)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21F43">
        <w:t>2021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D2259C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D2259C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D2259C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D2259C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D2259C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16983,8</w:t>
            </w:r>
          </w:p>
        </w:tc>
      </w:tr>
      <w:tr w:rsidR="00D2259C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16983,8</w:t>
            </w:r>
          </w:p>
        </w:tc>
      </w:tr>
      <w:tr w:rsidR="00D2259C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16983,8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16983,8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sectPr w:rsidR="00002673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31" w:rsidRDefault="00146731" w:rsidP="00527E0B">
      <w:r>
        <w:separator/>
      </w:r>
    </w:p>
  </w:endnote>
  <w:endnote w:type="continuationSeparator" w:id="0">
    <w:p w:rsidR="00146731" w:rsidRDefault="00146731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31" w:rsidRDefault="00146731" w:rsidP="00527E0B">
      <w:r>
        <w:separator/>
      </w:r>
    </w:p>
  </w:footnote>
  <w:footnote w:type="continuationSeparator" w:id="0">
    <w:p w:rsidR="00146731" w:rsidRDefault="00146731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1" w:rsidRDefault="00146731" w:rsidP="00C33E25">
    <w:pPr>
      <w:pStyle w:val="a8"/>
      <w:jc w:val="center"/>
    </w:pPr>
    <w:fldSimple w:instr=" PAGE   \* MERGEFORMAT ">
      <w:r w:rsidR="00D2259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07BF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D26D0"/>
    <w:rsid w:val="000E53C2"/>
    <w:rsid w:val="000E7C22"/>
    <w:rsid w:val="000E7EE5"/>
    <w:rsid w:val="000F3C04"/>
    <w:rsid w:val="000F5B65"/>
    <w:rsid w:val="000F5F5A"/>
    <w:rsid w:val="000F7D6A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67543"/>
    <w:rsid w:val="00367F72"/>
    <w:rsid w:val="0038266E"/>
    <w:rsid w:val="00393805"/>
    <w:rsid w:val="003945A5"/>
    <w:rsid w:val="00394CF5"/>
    <w:rsid w:val="00397EF5"/>
    <w:rsid w:val="003A2A96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97CA5"/>
    <w:rsid w:val="004A4C92"/>
    <w:rsid w:val="004A7A32"/>
    <w:rsid w:val="004B7C59"/>
    <w:rsid w:val="004C2271"/>
    <w:rsid w:val="004C40DC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43875"/>
    <w:rsid w:val="00647481"/>
    <w:rsid w:val="00647D07"/>
    <w:rsid w:val="006517C9"/>
    <w:rsid w:val="00651C38"/>
    <w:rsid w:val="00652AB0"/>
    <w:rsid w:val="00653872"/>
    <w:rsid w:val="00657B42"/>
    <w:rsid w:val="006617E0"/>
    <w:rsid w:val="00664710"/>
    <w:rsid w:val="00665EC8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3AFA"/>
    <w:rsid w:val="007752F8"/>
    <w:rsid w:val="00775FD2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BC0"/>
    <w:rsid w:val="007E0582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B08"/>
    <w:rsid w:val="008B2F84"/>
    <w:rsid w:val="008B3827"/>
    <w:rsid w:val="008B6B68"/>
    <w:rsid w:val="008D2109"/>
    <w:rsid w:val="008E3F4F"/>
    <w:rsid w:val="008E708A"/>
    <w:rsid w:val="008E7F96"/>
    <w:rsid w:val="008F2EF5"/>
    <w:rsid w:val="00900010"/>
    <w:rsid w:val="00900275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FD6"/>
    <w:rsid w:val="00A65B9D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12BB5"/>
    <w:rsid w:val="00C2586C"/>
    <w:rsid w:val="00C277EF"/>
    <w:rsid w:val="00C31324"/>
    <w:rsid w:val="00C33E25"/>
    <w:rsid w:val="00C40E30"/>
    <w:rsid w:val="00C413AB"/>
    <w:rsid w:val="00C440EF"/>
    <w:rsid w:val="00C45C66"/>
    <w:rsid w:val="00C45D18"/>
    <w:rsid w:val="00C525C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259C"/>
    <w:rsid w:val="00D22626"/>
    <w:rsid w:val="00D370CD"/>
    <w:rsid w:val="00D43C97"/>
    <w:rsid w:val="00D4486C"/>
    <w:rsid w:val="00D50156"/>
    <w:rsid w:val="00D51D2C"/>
    <w:rsid w:val="00D54653"/>
    <w:rsid w:val="00D604BC"/>
    <w:rsid w:val="00D72047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2FEF"/>
    <w:rsid w:val="00F34B1D"/>
    <w:rsid w:val="00F41023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58</Pages>
  <Words>19403</Words>
  <Characters>128195</Characters>
  <Application>Microsoft Office Word</Application>
  <DocSecurity>0</DocSecurity>
  <Lines>1068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2020-12-29T07:18:00Z</cp:lastPrinted>
  <dcterms:created xsi:type="dcterms:W3CDTF">2021-01-27T03:04:00Z</dcterms:created>
  <dcterms:modified xsi:type="dcterms:W3CDTF">2021-01-27T06:19:00Z</dcterms:modified>
</cp:coreProperties>
</file>